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FC" w:rsidRPr="00430000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430000">
        <w:rPr>
          <w:rFonts w:ascii="Times New Roman" w:hAnsi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Pr="00FD1C48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FD1C48">
        <w:rPr>
          <w:rFonts w:ascii="Times New Roman" w:hAnsi="Times New Roman"/>
          <w:b/>
          <w:bCs/>
          <w:sz w:val="24"/>
          <w:szCs w:val="24"/>
        </w:rPr>
        <w:t>НАЦИОНАЛЬНЫЙ СТАНДАРТ РЕСПУБЛИКИ КАЗАХСТАН</w:t>
      </w:r>
    </w:p>
    <w:p w:rsidR="00251CFC" w:rsidRPr="00EC1DE6" w:rsidRDefault="00F0321E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F0321E">
        <w:rPr>
          <w:rFonts w:ascii="Arial-BoldMT" w:hAnsi="Arial-BoldMT" w:cs="Arial-BoldMT"/>
          <w:b/>
          <w:bCs/>
          <w:noProof/>
          <w:lang w:eastAsia="ru-RU"/>
        </w:rPr>
        <w:pict>
          <v:line id="Прямая соединительная линия 3" o:spid="_x0000_s1026" style="position:absolute;left:0;text-align:left;z-index:251660288;visibility:visible;mso-position-horizontal:left;mso-position-horizontal-relative:margin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" strokeweight=".5pt">
            <v:stroke joinstyle="miter"/>
            <w10:wrap anchorx="margin"/>
          </v:line>
        </w:pict>
      </w: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hAnsi="Arial-BoldMT" w:cs="Arial-BoldMT"/>
          <w:b/>
          <w:bCs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hAnsi="Arial-BoldMT" w:cs="Arial-BoldMT"/>
          <w:b/>
          <w:bCs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hAnsi="Arial-BoldMT" w:cs="Arial-BoldMT"/>
          <w:b/>
          <w:bCs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1CFC" w:rsidRPr="00B879EB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ИЗМЕНЕНИЕ №1</w:t>
      </w: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Pr="00251CFC" w:rsidRDefault="00251CFC" w:rsidP="00E329FA">
      <w:pPr>
        <w:tabs>
          <w:tab w:val="left" w:pos="142"/>
          <w:tab w:val="left" w:pos="567"/>
        </w:tabs>
        <w:ind w:firstLine="567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proofErr w:type="gramStart"/>
      <w:r w:rsidRPr="00251CFC">
        <w:rPr>
          <w:rFonts w:ascii="Times New Roman" w:hAnsi="Times New Roman"/>
          <w:b/>
          <w:color w:val="000000" w:themeColor="text1"/>
          <w:sz w:val="24"/>
          <w:szCs w:val="24"/>
        </w:rPr>
        <w:t>СТ</w:t>
      </w:r>
      <w:proofErr w:type="gramEnd"/>
      <w:r w:rsidRPr="00251CF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РК 2255-2012  </w:t>
      </w:r>
      <w:r w:rsidRPr="00251CFC">
        <w:rPr>
          <w:rFonts w:ascii="Times New Roman" w:hAnsi="Times New Roman"/>
          <w:b/>
          <w:bCs/>
          <w:color w:val="000000" w:themeColor="text1"/>
          <w:sz w:val="24"/>
          <w:szCs w:val="24"/>
        </w:rPr>
        <w:t>Салфетки влажные одноразовые санитарно-гигиенического назначения (салфетка спиртовая для инъекций)</w:t>
      </w: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Pr="00810142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Pr="00F35C38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Pr="003575C7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i/>
          <w:sz w:val="24"/>
          <w:szCs w:val="24"/>
        </w:rPr>
      </w:pPr>
      <w:r w:rsidRPr="003575C7">
        <w:rPr>
          <w:rFonts w:ascii="Times New Roman" w:hAnsi="Times New Roman"/>
          <w:bCs/>
          <w:i/>
          <w:sz w:val="24"/>
          <w:szCs w:val="24"/>
        </w:rPr>
        <w:t xml:space="preserve">Настоящий проект </w:t>
      </w:r>
      <w:r>
        <w:rPr>
          <w:rFonts w:ascii="Times New Roman" w:hAnsi="Times New Roman"/>
          <w:bCs/>
          <w:i/>
          <w:sz w:val="24"/>
          <w:szCs w:val="24"/>
        </w:rPr>
        <w:t>изменения</w:t>
      </w:r>
    </w:p>
    <w:p w:rsidR="00251CFC" w:rsidRPr="003575C7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i/>
          <w:sz w:val="24"/>
          <w:szCs w:val="24"/>
        </w:rPr>
      </w:pPr>
      <w:r w:rsidRPr="003575C7">
        <w:rPr>
          <w:rFonts w:ascii="Times New Roman" w:hAnsi="Times New Roman"/>
          <w:bCs/>
          <w:i/>
          <w:sz w:val="24"/>
          <w:szCs w:val="24"/>
        </w:rPr>
        <w:t>не подлежит применению до его утверждения</w:t>
      </w: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251CFC" w:rsidRPr="00430000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51CFC" w:rsidRPr="007F3BC6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7F3BC6">
        <w:rPr>
          <w:rFonts w:ascii="Times New Roman" w:hAnsi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251CFC" w:rsidRPr="007F3BC6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Министерства торговли и интеграции</w:t>
      </w:r>
      <w:r w:rsidRPr="007F3BC6">
        <w:rPr>
          <w:rFonts w:ascii="Times New Roman" w:hAnsi="Times New Roman"/>
          <w:b/>
          <w:bCs/>
          <w:sz w:val="24"/>
          <w:szCs w:val="24"/>
        </w:rPr>
        <w:t xml:space="preserve"> Республики Казахстан</w:t>
      </w: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7F3BC6">
        <w:rPr>
          <w:rFonts w:ascii="Times New Roman" w:hAnsi="Times New Roman"/>
          <w:b/>
          <w:bCs/>
          <w:sz w:val="24"/>
          <w:szCs w:val="24"/>
        </w:rPr>
        <w:t>(Госстандарт)</w:t>
      </w:r>
    </w:p>
    <w:p w:rsidR="00251CFC" w:rsidRDefault="00251CFC" w:rsidP="00E329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4033" w:rsidRDefault="00251CFC" w:rsidP="00E329FA">
      <w:pPr>
        <w:tabs>
          <w:tab w:val="left" w:pos="567"/>
        </w:tabs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Нур-Султан</w:t>
      </w:r>
      <w:proofErr w:type="spellEnd"/>
    </w:p>
    <w:p w:rsidR="00251CFC" w:rsidRDefault="00251CFC" w:rsidP="00E329FA">
      <w:pPr>
        <w:tabs>
          <w:tab w:val="left" w:pos="567"/>
        </w:tabs>
        <w:rPr>
          <w:rFonts w:ascii="Times New Roman" w:hAnsi="Times New Roman"/>
          <w:b/>
          <w:bCs/>
          <w:sz w:val="24"/>
          <w:szCs w:val="24"/>
        </w:rPr>
      </w:pPr>
    </w:p>
    <w:p w:rsidR="00251CFC" w:rsidRPr="00251CFC" w:rsidRDefault="00251CFC" w:rsidP="00E329FA">
      <w:pPr>
        <w:tabs>
          <w:tab w:val="left" w:pos="142"/>
          <w:tab w:val="left" w:pos="567"/>
        </w:tabs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30000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Изменение </w:t>
      </w:r>
      <w:r w:rsidRPr="00430000">
        <w:rPr>
          <w:rFonts w:ascii="Times New Roman" w:hAnsi="Times New Roman"/>
          <w:b/>
          <w:sz w:val="24"/>
          <w:szCs w:val="24"/>
        </w:rPr>
        <w:t xml:space="preserve">№1 </w:t>
      </w: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251CF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СТ РК 2255-2012  </w:t>
      </w:r>
      <w:r w:rsidRPr="00251CFC">
        <w:rPr>
          <w:rFonts w:ascii="Times New Roman" w:hAnsi="Times New Roman"/>
          <w:bCs/>
          <w:color w:val="000000" w:themeColor="text1"/>
          <w:sz w:val="24"/>
          <w:szCs w:val="24"/>
        </w:rPr>
        <w:t>Салфетки влажные одноразовые санитарно-гигиенического назначения (салфетка спиртовая для инъекций)</w:t>
      </w:r>
    </w:p>
    <w:p w:rsidR="00251CFC" w:rsidRPr="003D2AE9" w:rsidRDefault="00251CFC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51CFC" w:rsidRPr="00430000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430000">
        <w:rPr>
          <w:rFonts w:ascii="Times New Roman" w:hAnsi="Times New Roman"/>
          <w:b/>
          <w:sz w:val="24"/>
          <w:szCs w:val="24"/>
        </w:rPr>
        <w:tab/>
        <w:t>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</w:t>
      </w:r>
    </w:p>
    <w:p w:rsidR="00251CFC" w:rsidRPr="00430000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30000">
        <w:rPr>
          <w:rFonts w:ascii="Times New Roman" w:hAnsi="Times New Roman"/>
          <w:b/>
          <w:sz w:val="24"/>
          <w:szCs w:val="24"/>
        </w:rPr>
        <w:tab/>
        <w:t>Утверждено и введено в действие</w:t>
      </w:r>
      <w:r w:rsidRPr="00430000">
        <w:rPr>
          <w:rFonts w:ascii="Times New Roman" w:hAnsi="Times New Roman"/>
          <w:sz w:val="24"/>
          <w:szCs w:val="24"/>
        </w:rPr>
        <w:t xml:space="preserve"> Приказом Председателя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 и метрологии Министерства торговли</w:t>
      </w:r>
      <w:r w:rsidRPr="00AA76B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интеграции </w:t>
      </w:r>
      <w:r w:rsidRPr="00AA76BA">
        <w:rPr>
          <w:rFonts w:ascii="Times New Roman" w:hAnsi="Times New Roman"/>
          <w:sz w:val="24"/>
          <w:szCs w:val="24"/>
        </w:rPr>
        <w:t>Республики Казахстан</w:t>
      </w:r>
      <w:r w:rsidRPr="00430000">
        <w:rPr>
          <w:rFonts w:ascii="Times New Roman" w:hAnsi="Times New Roman"/>
          <w:sz w:val="24"/>
          <w:szCs w:val="24"/>
        </w:rPr>
        <w:t xml:space="preserve"> от «__» _________ 20__ года №____.</w:t>
      </w:r>
    </w:p>
    <w:p w:rsidR="00251CFC" w:rsidRPr="00430000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251CFC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введения 20__.__.__</w:t>
      </w:r>
    </w:p>
    <w:p w:rsidR="00251CFC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51CFC" w:rsidRPr="00EE4BB3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>Структурный элемент «Нормативные ссылки»</w:t>
      </w:r>
    </w:p>
    <w:p w:rsidR="00A70F73" w:rsidRPr="00EE4BB3" w:rsidRDefault="00251CFC" w:rsidP="00E329FA">
      <w:pPr>
        <w:pStyle w:val="Style5"/>
        <w:tabs>
          <w:tab w:val="left" w:pos="567"/>
          <w:tab w:val="left" w:pos="8789"/>
        </w:tabs>
        <w:spacing w:line="240" w:lineRule="auto"/>
        <w:ind w:firstLine="567"/>
        <w:rPr>
          <w:rFonts w:ascii="Times New Roman" w:hAnsi="Times New Roman" w:cs="Times New Roman"/>
          <w:spacing w:val="2"/>
          <w:shd w:val="clear" w:color="auto" w:fill="FFFFFF"/>
        </w:rPr>
      </w:pPr>
      <w:proofErr w:type="gramStart"/>
      <w:r w:rsidRPr="00EE4BB3">
        <w:rPr>
          <w:rFonts w:ascii="Times New Roman" w:hAnsi="Times New Roman"/>
        </w:rPr>
        <w:t>В</w:t>
      </w:r>
      <w:proofErr w:type="gramEnd"/>
      <w:r w:rsidRPr="00EE4BB3">
        <w:rPr>
          <w:rFonts w:ascii="Times New Roman" w:hAnsi="Times New Roman"/>
        </w:rPr>
        <w:t xml:space="preserve"> втором абзаце </w:t>
      </w:r>
      <w:r w:rsidR="00A70F73" w:rsidRPr="00EE4BB3">
        <w:rPr>
          <w:rFonts w:ascii="Times New Roman" w:hAnsi="Times New Roman"/>
        </w:rPr>
        <w:t>«</w:t>
      </w:r>
      <w:r w:rsidR="00A70F73" w:rsidRPr="00EE4BB3">
        <w:rPr>
          <w:rFonts w:ascii="Times New Roman" w:hAnsi="Times New Roman" w:cs="Times New Roman"/>
        </w:rPr>
        <w:t xml:space="preserve">Технический регламент «Требования к безопасности медицинской техники и изделий медицинского назначения», утвержденный Постановлением Правительства Республики Казахстан от 7 июня 2010 года № 529. заменить на </w:t>
      </w:r>
      <w:r w:rsidR="00A70F73" w:rsidRPr="00EE4BB3">
        <w:rPr>
          <w:rFonts w:ascii="Times New Roman" w:hAnsi="Times New Roman" w:cs="Times New Roman"/>
          <w:spacing w:val="2"/>
          <w:shd w:val="clear" w:color="auto" w:fill="FFFFFF"/>
        </w:rPr>
        <w:t>Государственная Фармакопея республики Казахстан Утверждена приказом Министра здравоохранения Республики Казахстан от 11 марта 2008 года №131</w:t>
      </w:r>
    </w:p>
    <w:p w:rsidR="00A70F73" w:rsidRPr="00EE4BB3" w:rsidRDefault="00A70F73" w:rsidP="00E329FA">
      <w:pPr>
        <w:tabs>
          <w:tab w:val="left" w:pos="567"/>
          <w:tab w:val="left" w:pos="8789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EE4BB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 третьем абзаце «</w:t>
      </w:r>
      <w:r w:rsidRPr="00EE4BB3">
        <w:rPr>
          <w:rFonts w:ascii="Times New Roman" w:hAnsi="Times New Roman"/>
          <w:bCs/>
          <w:sz w:val="24"/>
          <w:szCs w:val="24"/>
        </w:rPr>
        <w:t xml:space="preserve">Технический регламент «Требования к упаковке, маркировке, </w:t>
      </w:r>
      <w:proofErr w:type="spellStart"/>
      <w:r w:rsidRPr="00EE4BB3">
        <w:rPr>
          <w:rFonts w:ascii="Times New Roman" w:hAnsi="Times New Roman"/>
          <w:bCs/>
          <w:sz w:val="24"/>
          <w:szCs w:val="24"/>
        </w:rPr>
        <w:t>этикетированию</w:t>
      </w:r>
      <w:proofErr w:type="spellEnd"/>
      <w:r w:rsidRPr="00EE4BB3">
        <w:rPr>
          <w:rFonts w:ascii="Times New Roman" w:hAnsi="Times New Roman"/>
          <w:bCs/>
          <w:sz w:val="24"/>
          <w:szCs w:val="24"/>
        </w:rPr>
        <w:t xml:space="preserve"> и правильному их нанесению», утвержденный Постановлением Правительства Республики Казахстан от 21 марта 2008 года № 277. </w:t>
      </w:r>
      <w:r w:rsidR="00E329FA">
        <w:rPr>
          <w:rFonts w:ascii="Times New Roman" w:hAnsi="Times New Roman"/>
          <w:bCs/>
          <w:sz w:val="24"/>
          <w:szCs w:val="24"/>
        </w:rPr>
        <w:t>з</w:t>
      </w:r>
      <w:r w:rsidRPr="00EE4BB3">
        <w:rPr>
          <w:rFonts w:ascii="Times New Roman" w:hAnsi="Times New Roman"/>
          <w:bCs/>
          <w:sz w:val="24"/>
          <w:szCs w:val="24"/>
        </w:rPr>
        <w:t xml:space="preserve">аменить на </w:t>
      </w:r>
      <w:r w:rsidRPr="00EE4BB3">
        <w:rPr>
          <w:rFonts w:ascii="Times New Roman" w:hAnsi="Times New Roman"/>
          <w:spacing w:val="2"/>
          <w:sz w:val="24"/>
          <w:szCs w:val="24"/>
        </w:rPr>
        <w:t xml:space="preserve">Технический регламент Таможенного союза </w:t>
      </w:r>
      <w:proofErr w:type="gramStart"/>
      <w:r w:rsidRPr="00EE4BB3">
        <w:rPr>
          <w:rFonts w:ascii="Times New Roman" w:hAnsi="Times New Roman"/>
          <w:spacing w:val="2"/>
          <w:sz w:val="24"/>
          <w:szCs w:val="24"/>
        </w:rPr>
        <w:t>ТР</w:t>
      </w:r>
      <w:proofErr w:type="gramEnd"/>
      <w:r w:rsidRPr="00EE4BB3">
        <w:rPr>
          <w:rFonts w:ascii="Times New Roman" w:hAnsi="Times New Roman"/>
          <w:spacing w:val="2"/>
          <w:sz w:val="24"/>
          <w:szCs w:val="24"/>
        </w:rPr>
        <w:t xml:space="preserve"> ТС 009/2011 «О безопасности парфюмерно-косметической продукции»</w:t>
      </w:r>
    </w:p>
    <w:p w:rsidR="00A70F73" w:rsidRPr="00EE4BB3" w:rsidRDefault="00A70F73" w:rsidP="00E329FA">
      <w:pPr>
        <w:tabs>
          <w:tab w:val="left" w:pos="567"/>
          <w:tab w:val="left" w:pos="878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bCs/>
          <w:sz w:val="24"/>
          <w:szCs w:val="24"/>
        </w:rPr>
        <w:t>В седьмом абзаце «</w:t>
      </w:r>
      <w:proofErr w:type="gramStart"/>
      <w:r w:rsidRPr="00EE4BB3">
        <w:rPr>
          <w:rFonts w:ascii="Times New Roman" w:hAnsi="Times New Roman"/>
          <w:sz w:val="24"/>
          <w:szCs w:val="24"/>
        </w:rPr>
        <w:t>СТ</w:t>
      </w:r>
      <w:proofErr w:type="gramEnd"/>
      <w:r w:rsidRPr="00EE4BB3">
        <w:rPr>
          <w:rFonts w:ascii="Times New Roman" w:hAnsi="Times New Roman"/>
          <w:sz w:val="24"/>
          <w:szCs w:val="24"/>
        </w:rPr>
        <w:t xml:space="preserve"> РК 3.4-2008» заменить на </w:t>
      </w:r>
      <w:r w:rsidRPr="00EE4BB3">
        <w:rPr>
          <w:rFonts w:ascii="Times New Roman" w:hAnsi="Times New Roman"/>
          <w:bCs/>
          <w:sz w:val="24"/>
          <w:szCs w:val="24"/>
        </w:rPr>
        <w:t>«</w:t>
      </w:r>
      <w:r w:rsidRPr="00EE4BB3">
        <w:rPr>
          <w:rFonts w:ascii="Times New Roman" w:hAnsi="Times New Roman"/>
          <w:sz w:val="24"/>
          <w:szCs w:val="24"/>
        </w:rPr>
        <w:t>СТ РК 3.4-2017»</w:t>
      </w:r>
      <w:r w:rsidR="00AE35B1">
        <w:rPr>
          <w:rFonts w:ascii="Times New Roman" w:hAnsi="Times New Roman"/>
          <w:sz w:val="24"/>
          <w:szCs w:val="24"/>
        </w:rPr>
        <w:t xml:space="preserve"> </w:t>
      </w:r>
    </w:p>
    <w:p w:rsidR="004277C4" w:rsidRPr="00EE4BB3" w:rsidRDefault="004277C4" w:rsidP="00E329FA">
      <w:pPr>
        <w:pStyle w:val="Style5"/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</w:rPr>
      </w:pPr>
      <w:r w:rsidRPr="00EE4BB3">
        <w:rPr>
          <w:rFonts w:ascii="Times New Roman" w:hAnsi="Times New Roman"/>
          <w:bCs/>
        </w:rPr>
        <w:t>В девятнадцатом абзаце</w:t>
      </w:r>
      <w:r w:rsidR="00AE35B1">
        <w:rPr>
          <w:rFonts w:ascii="Times New Roman" w:hAnsi="Times New Roman"/>
          <w:bCs/>
        </w:rPr>
        <w:t xml:space="preserve"> и в </w:t>
      </w:r>
      <w:r w:rsidR="00AE35B1">
        <w:rPr>
          <w:rFonts w:ascii="Times New Roman" w:hAnsi="Times New Roman" w:cs="Times New Roman"/>
        </w:rPr>
        <w:t xml:space="preserve">подразделах 6.4 и 7.1 </w:t>
      </w:r>
      <w:r w:rsidRPr="00EE4BB3">
        <w:rPr>
          <w:rFonts w:ascii="Times New Roman" w:hAnsi="Times New Roman"/>
          <w:bCs/>
        </w:rPr>
        <w:t>«</w:t>
      </w:r>
      <w:r w:rsidRPr="00EE4BB3">
        <w:rPr>
          <w:rFonts w:ascii="Times New Roman" w:hAnsi="Times New Roman" w:cs="Times New Roman"/>
        </w:rPr>
        <w:t xml:space="preserve">ГОСТ 8047-2001» </w:t>
      </w:r>
      <w:proofErr w:type="gramStart"/>
      <w:r w:rsidRPr="00EE4BB3">
        <w:rPr>
          <w:rFonts w:ascii="Times New Roman" w:hAnsi="Times New Roman" w:cs="Times New Roman"/>
        </w:rPr>
        <w:t>заменить на «</w:t>
      </w:r>
      <w:hyperlink r:id="rId6" w:tooltip="ГОСТ 32546-2013 (ISO 186:2002) «Бумага и картон. Отбор проб для определения среднего качества» (с поправкой)" w:history="1">
        <w:r w:rsidRPr="00EE4BB3">
          <w:rPr>
            <w:rStyle w:val="a3"/>
            <w:rFonts w:ascii="Times New Roman" w:hAnsi="Times New Roman"/>
            <w:iCs/>
            <w:color w:val="auto"/>
            <w:u w:val="none"/>
          </w:rPr>
          <w:t>ГОСТ</w:t>
        </w:r>
        <w:proofErr w:type="gramEnd"/>
        <w:r w:rsidRPr="00EE4BB3">
          <w:rPr>
            <w:rStyle w:val="a3"/>
            <w:rFonts w:ascii="Times New Roman" w:hAnsi="Times New Roman"/>
            <w:iCs/>
            <w:color w:val="auto"/>
            <w:u w:val="none"/>
          </w:rPr>
          <w:t xml:space="preserve"> 32546-2013</w:t>
        </w:r>
      </w:hyperlink>
      <w:r w:rsidRPr="00EE4BB3">
        <w:rPr>
          <w:rFonts w:ascii="Times New Roman" w:hAnsi="Times New Roman" w:cs="Times New Roman"/>
        </w:rPr>
        <w:t>»</w:t>
      </w:r>
      <w:r w:rsidR="00AE35B1">
        <w:rPr>
          <w:rFonts w:ascii="Times New Roman" w:hAnsi="Times New Roman" w:cs="Times New Roman"/>
        </w:rPr>
        <w:t xml:space="preserve"> </w:t>
      </w:r>
    </w:p>
    <w:p w:rsidR="004277C4" w:rsidRPr="00EE4BB3" w:rsidRDefault="004277C4" w:rsidP="00E329FA">
      <w:pPr>
        <w:pStyle w:val="Style5"/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</w:rPr>
      </w:pPr>
    </w:p>
    <w:p w:rsidR="004277C4" w:rsidRPr="00EE4BB3" w:rsidRDefault="004277C4" w:rsidP="00E329FA">
      <w:pPr>
        <w:pStyle w:val="Style5"/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</w:rPr>
      </w:pPr>
      <w:r w:rsidRPr="00EE4BB3">
        <w:rPr>
          <w:rFonts w:ascii="Times New Roman" w:hAnsi="Times New Roman" w:cs="Times New Roman"/>
        </w:rPr>
        <w:t xml:space="preserve">Структурный элемент «Классификация» </w:t>
      </w:r>
    </w:p>
    <w:p w:rsidR="004277C4" w:rsidRPr="00EE4BB3" w:rsidRDefault="004277C4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>В подразделе 3.1</w:t>
      </w:r>
      <w:proofErr w:type="gramStart"/>
      <w:r w:rsidR="00F5737B" w:rsidRPr="00EE4BB3">
        <w:rPr>
          <w:sz w:val="24"/>
          <w:szCs w:val="24"/>
        </w:rPr>
        <w:t xml:space="preserve"> </w:t>
      </w:r>
      <w:r w:rsidR="00F5737B" w:rsidRPr="00EE4BB3">
        <w:rPr>
          <w:rFonts w:ascii="Times New Roman" w:hAnsi="Times New Roman"/>
          <w:sz w:val="24"/>
          <w:szCs w:val="24"/>
        </w:rPr>
        <w:t>В</w:t>
      </w:r>
      <w:proofErr w:type="gramEnd"/>
      <w:r w:rsidR="00F5737B" w:rsidRPr="00EE4BB3">
        <w:rPr>
          <w:rFonts w:ascii="Times New Roman" w:hAnsi="Times New Roman"/>
          <w:sz w:val="24"/>
          <w:szCs w:val="24"/>
        </w:rPr>
        <w:t xml:space="preserve"> зависимости от назначения салфетки могут выпускаться:</w:t>
      </w:r>
      <w:r w:rsidRPr="00EE4BB3">
        <w:rPr>
          <w:rFonts w:ascii="Times New Roman" w:hAnsi="Times New Roman"/>
          <w:sz w:val="24"/>
          <w:szCs w:val="24"/>
        </w:rPr>
        <w:t xml:space="preserve"> </w:t>
      </w:r>
      <w:r w:rsidR="00F5737B" w:rsidRPr="00EE4BB3">
        <w:rPr>
          <w:rFonts w:ascii="Times New Roman" w:hAnsi="Times New Roman"/>
          <w:sz w:val="24"/>
          <w:szCs w:val="24"/>
        </w:rPr>
        <w:t>ввести «- пропитанные настойками, лекарственного состава»</w:t>
      </w:r>
    </w:p>
    <w:p w:rsidR="00F5737B" w:rsidRPr="00EE4BB3" w:rsidRDefault="00F5737B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>Ввести новый подраздел 3.8</w:t>
      </w:r>
      <w:proofErr w:type="gramStart"/>
      <w:r w:rsidRPr="00EE4BB3">
        <w:rPr>
          <w:sz w:val="24"/>
          <w:szCs w:val="24"/>
        </w:rPr>
        <w:t xml:space="preserve"> </w:t>
      </w:r>
      <w:r w:rsidRPr="00EE4BB3">
        <w:rPr>
          <w:rFonts w:ascii="Times New Roman" w:hAnsi="Times New Roman"/>
          <w:sz w:val="24"/>
          <w:szCs w:val="24"/>
        </w:rPr>
        <w:t>В</w:t>
      </w:r>
      <w:proofErr w:type="gramEnd"/>
      <w:r w:rsidRPr="00EE4BB3">
        <w:rPr>
          <w:rFonts w:ascii="Times New Roman" w:hAnsi="Times New Roman"/>
          <w:sz w:val="24"/>
          <w:szCs w:val="24"/>
        </w:rPr>
        <w:t xml:space="preserve">се составы пропитки контактирующие с кожей человека, должны иметь опасность </w:t>
      </w:r>
      <w:r w:rsidRPr="00EE4BB3">
        <w:rPr>
          <w:rFonts w:ascii="Times New Roman" w:hAnsi="Times New Roman"/>
          <w:sz w:val="24"/>
          <w:szCs w:val="24"/>
          <w:lang w:val="kk-KZ"/>
        </w:rPr>
        <w:t xml:space="preserve">не выше 4 класса </w:t>
      </w:r>
      <w:r w:rsidRPr="00EE4BB3">
        <w:rPr>
          <w:rFonts w:ascii="Times New Roman" w:hAnsi="Times New Roman"/>
          <w:sz w:val="24"/>
          <w:szCs w:val="24"/>
        </w:rPr>
        <w:t>(малоопасные), согласно                    ГОСТ 12.1.007-76</w:t>
      </w:r>
    </w:p>
    <w:p w:rsidR="00F5737B" w:rsidRPr="00EE4BB3" w:rsidRDefault="00F5737B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737B" w:rsidRPr="00EE4BB3" w:rsidRDefault="00F5737B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>Структурный элемент «Технические требования»</w:t>
      </w:r>
    </w:p>
    <w:p w:rsidR="00CD0DFE" w:rsidRPr="00EE4BB3" w:rsidRDefault="00CD0DFE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 xml:space="preserve">По всему разделу Заменить слова Технического регламента </w:t>
      </w:r>
      <w:r w:rsidRPr="00EE4BB3">
        <w:rPr>
          <w:rFonts w:ascii="Times New Roman" w:hAnsi="Times New Roman"/>
          <w:bCs/>
          <w:sz w:val="24"/>
          <w:szCs w:val="24"/>
        </w:rPr>
        <w:t>«Требования к безопасности медицинской техники и изделий медицинского назначения» на «</w:t>
      </w:r>
      <w:r w:rsidRPr="00EE4BB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Государственная Фармакопея Республики Казахстан», </w:t>
      </w:r>
      <w:r w:rsidRPr="00EE4BB3">
        <w:rPr>
          <w:rFonts w:ascii="Times New Roman" w:hAnsi="Times New Roman"/>
          <w:spacing w:val="2"/>
          <w:sz w:val="24"/>
          <w:szCs w:val="24"/>
        </w:rPr>
        <w:t xml:space="preserve">Технический регламент Таможенного союза </w:t>
      </w:r>
      <w:proofErr w:type="gramStart"/>
      <w:r w:rsidRPr="00EE4BB3">
        <w:rPr>
          <w:rFonts w:ascii="Times New Roman" w:hAnsi="Times New Roman"/>
          <w:spacing w:val="2"/>
          <w:sz w:val="24"/>
          <w:szCs w:val="24"/>
        </w:rPr>
        <w:t>ТР</w:t>
      </w:r>
      <w:proofErr w:type="gramEnd"/>
      <w:r w:rsidRPr="00EE4BB3">
        <w:rPr>
          <w:rFonts w:ascii="Times New Roman" w:hAnsi="Times New Roman"/>
          <w:spacing w:val="2"/>
          <w:sz w:val="24"/>
          <w:szCs w:val="24"/>
        </w:rPr>
        <w:t xml:space="preserve"> ТС 009/2011  "О безопасности парфюмерно-косметической продукции"</w:t>
      </w:r>
    </w:p>
    <w:p w:rsidR="00CD0DFE" w:rsidRPr="00EE4BB3" w:rsidRDefault="00CD0DFE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</w:p>
    <w:p w:rsidR="00CD0DFE" w:rsidRPr="00EE4BB3" w:rsidRDefault="00CD0DFE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>Структурный элемент «Правила приемки»</w:t>
      </w:r>
    </w:p>
    <w:p w:rsidR="00CD0DFE" w:rsidRPr="00EE4BB3" w:rsidRDefault="00CD0DFE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 xml:space="preserve">Подраздел 6.1 заменить слова «не более 20 000 000 </w:t>
      </w:r>
      <w:proofErr w:type="spellStart"/>
      <w:proofErr w:type="gramStart"/>
      <w:r w:rsidRPr="00EE4BB3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EE4BB3">
        <w:rPr>
          <w:rFonts w:ascii="Times New Roman" w:hAnsi="Times New Roman"/>
          <w:sz w:val="24"/>
          <w:szCs w:val="24"/>
        </w:rPr>
        <w:t xml:space="preserve">» на «не более 50 000 000 </w:t>
      </w:r>
      <w:proofErr w:type="spellStart"/>
      <w:r w:rsidRPr="00EE4BB3">
        <w:rPr>
          <w:rFonts w:ascii="Times New Roman" w:hAnsi="Times New Roman"/>
          <w:sz w:val="24"/>
          <w:szCs w:val="24"/>
        </w:rPr>
        <w:t>шт</w:t>
      </w:r>
      <w:proofErr w:type="spellEnd"/>
      <w:r w:rsidRPr="00EE4BB3">
        <w:rPr>
          <w:rFonts w:ascii="Times New Roman" w:hAnsi="Times New Roman"/>
          <w:sz w:val="24"/>
          <w:szCs w:val="24"/>
        </w:rPr>
        <w:t>».</w:t>
      </w:r>
    </w:p>
    <w:p w:rsidR="00CD0DFE" w:rsidRPr="00EE4BB3" w:rsidRDefault="00CD0DFE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0DFE" w:rsidRPr="00EE4BB3" w:rsidRDefault="00CD0DFE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 xml:space="preserve">Структурный </w:t>
      </w:r>
      <w:r w:rsidR="00EE4BB3" w:rsidRPr="00EE4BB3">
        <w:rPr>
          <w:rFonts w:ascii="Times New Roman" w:hAnsi="Times New Roman"/>
          <w:sz w:val="24"/>
          <w:szCs w:val="24"/>
        </w:rPr>
        <w:t>элемент «Т</w:t>
      </w:r>
      <w:r w:rsidRPr="00EE4BB3">
        <w:rPr>
          <w:rFonts w:ascii="Times New Roman" w:hAnsi="Times New Roman"/>
          <w:sz w:val="24"/>
          <w:szCs w:val="24"/>
        </w:rPr>
        <w:t>ранспортировка и хранение</w:t>
      </w:r>
      <w:r w:rsidR="00EE4BB3" w:rsidRPr="00EE4BB3">
        <w:rPr>
          <w:rFonts w:ascii="Times New Roman" w:hAnsi="Times New Roman"/>
          <w:sz w:val="24"/>
          <w:szCs w:val="24"/>
        </w:rPr>
        <w:t>»</w:t>
      </w:r>
    </w:p>
    <w:p w:rsidR="00EE4BB3" w:rsidRDefault="00EE4BB3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4BB3">
        <w:rPr>
          <w:rFonts w:ascii="Times New Roman" w:hAnsi="Times New Roman"/>
          <w:sz w:val="24"/>
          <w:szCs w:val="24"/>
        </w:rPr>
        <w:t>Подраздел 8.3 заменить слова «срок хранения салфеток 3 года со дня выпуска» на</w:t>
      </w:r>
      <w:r w:rsidR="00E329FA">
        <w:rPr>
          <w:rFonts w:ascii="Times New Roman" w:hAnsi="Times New Roman"/>
          <w:sz w:val="24"/>
          <w:szCs w:val="24"/>
        </w:rPr>
        <w:t xml:space="preserve">    </w:t>
      </w:r>
      <w:r w:rsidRPr="00EE4BB3">
        <w:rPr>
          <w:rFonts w:ascii="Times New Roman" w:hAnsi="Times New Roman"/>
          <w:sz w:val="24"/>
          <w:szCs w:val="24"/>
        </w:rPr>
        <w:t xml:space="preserve"> «срок хранения салфеток от 3 до 10 лет со дня выпуска»</w:t>
      </w:r>
    </w:p>
    <w:p w:rsidR="00E329FA" w:rsidRDefault="00E329FA" w:rsidP="00E329F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29FA" w:rsidRDefault="00E329FA" w:rsidP="00E329F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29FA" w:rsidRDefault="00E329FA" w:rsidP="00E329F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29FA" w:rsidRPr="00EE4BB3" w:rsidRDefault="00E329FA" w:rsidP="00E329F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BB3" w:rsidRPr="00E93668" w:rsidRDefault="00EE4BB3" w:rsidP="00E329FA">
      <w:pPr>
        <w:pBdr>
          <w:top w:val="single" w:sz="4" w:space="1" w:color="auto"/>
          <w:bottom w:val="single" w:sz="4" w:space="1" w:color="auto"/>
        </w:pBdr>
        <w:tabs>
          <w:tab w:val="left" w:pos="0"/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3668">
        <w:rPr>
          <w:rFonts w:ascii="Times New Roman" w:hAnsi="Times New Roman"/>
          <w:b/>
          <w:sz w:val="24"/>
          <w:szCs w:val="24"/>
        </w:rPr>
        <w:lastRenderedPageBreak/>
        <w:t xml:space="preserve">УДК 615.4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Pr="00E93668">
        <w:rPr>
          <w:rFonts w:ascii="Times New Roman" w:hAnsi="Times New Roman"/>
          <w:b/>
          <w:sz w:val="24"/>
          <w:szCs w:val="24"/>
        </w:rPr>
        <w:t xml:space="preserve"> МКС </w:t>
      </w:r>
      <w:r w:rsidRPr="00E93668">
        <w:rPr>
          <w:rFonts w:ascii="TimesNewRoman" w:hAnsi="TimesNewRoman" w:cs="TimesNewRoman"/>
          <w:b/>
          <w:sz w:val="24"/>
          <w:szCs w:val="24"/>
          <w:lang w:eastAsia="ru-RU"/>
        </w:rPr>
        <w:t xml:space="preserve">71.100.70; </w:t>
      </w:r>
      <w:r w:rsidRPr="00E93668">
        <w:rPr>
          <w:rFonts w:ascii="Times New Roman" w:hAnsi="Times New Roman"/>
          <w:b/>
          <w:color w:val="000000"/>
          <w:sz w:val="24"/>
          <w:szCs w:val="24"/>
          <w:lang w:eastAsia="ru-RU"/>
        </w:rPr>
        <w:t>11.080.99</w:t>
      </w:r>
    </w:p>
    <w:p w:rsidR="00EE4BB3" w:rsidRPr="00EE4BB3" w:rsidRDefault="00EE4BB3" w:rsidP="00E329FA">
      <w:pPr>
        <w:pBdr>
          <w:top w:val="single" w:sz="4" w:space="1" w:color="auto"/>
          <w:bottom w:val="single" w:sz="4" w:space="1" w:color="auto"/>
        </w:pBdr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93668">
        <w:rPr>
          <w:rFonts w:ascii="Times New Roman" w:hAnsi="Times New Roman"/>
          <w:b/>
          <w:sz w:val="24"/>
          <w:szCs w:val="24"/>
        </w:rPr>
        <w:t>Ключевые слова</w:t>
      </w:r>
      <w:r w:rsidRPr="00E93668">
        <w:rPr>
          <w:rFonts w:ascii="Times New Roman" w:hAnsi="Times New Roman"/>
          <w:sz w:val="24"/>
          <w:szCs w:val="24"/>
        </w:rPr>
        <w:t>:</w:t>
      </w:r>
      <w:r w:rsidRPr="00E93668">
        <w:rPr>
          <w:rFonts w:ascii="Times New Roman" w:hAnsi="Times New Roman"/>
          <w:color w:val="000000"/>
          <w:sz w:val="24"/>
          <w:szCs w:val="24"/>
        </w:rPr>
        <w:t xml:space="preserve"> салфетки влажные, одноразовые, санитарно-гигиеническое назначение, местное применение, антисептические, </w:t>
      </w:r>
      <w:proofErr w:type="spellStart"/>
      <w:r w:rsidRPr="00E93668">
        <w:rPr>
          <w:rFonts w:ascii="Times New Roman" w:hAnsi="Times New Roman"/>
          <w:color w:val="000000"/>
          <w:sz w:val="24"/>
          <w:szCs w:val="24"/>
        </w:rPr>
        <w:t>антимикробные</w:t>
      </w:r>
      <w:proofErr w:type="spellEnd"/>
      <w:r w:rsidRPr="00E93668">
        <w:rPr>
          <w:rFonts w:ascii="Times New Roman" w:hAnsi="Times New Roman"/>
          <w:color w:val="000000"/>
          <w:sz w:val="24"/>
          <w:szCs w:val="24"/>
        </w:rPr>
        <w:t>, стерилизующие, кожа тела, дезинфекция рук, дезинфекция поверхностей, дезинфекция инструментов, торговое наименование.</w:t>
      </w:r>
      <w:proofErr w:type="gramEnd"/>
    </w:p>
    <w:p w:rsidR="00F5737B" w:rsidRPr="00F5737B" w:rsidRDefault="00F5737B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E4BB3" w:rsidRPr="006D5277" w:rsidRDefault="00EE4BB3" w:rsidP="00E329FA">
      <w:pPr>
        <w:tabs>
          <w:tab w:val="left" w:pos="567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kk-KZ" w:eastAsia="ar-SA"/>
        </w:rPr>
      </w:pPr>
      <w:r w:rsidRPr="006D5277">
        <w:rPr>
          <w:rFonts w:ascii="Times New Roman" w:hAnsi="Times New Roman"/>
          <w:b/>
          <w:sz w:val="24"/>
          <w:szCs w:val="24"/>
          <w:lang w:val="kk-KZ" w:eastAsia="ar-SA"/>
        </w:rPr>
        <w:t>Руководитель разработки</w:t>
      </w:r>
    </w:p>
    <w:p w:rsidR="00EE4BB3" w:rsidRPr="006D5277" w:rsidRDefault="00EE4BB3" w:rsidP="00E329FA">
      <w:pPr>
        <w:tabs>
          <w:tab w:val="left" w:pos="567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kk-KZ" w:eastAsia="ar-SA"/>
        </w:rPr>
      </w:pPr>
      <w:r w:rsidRPr="006D5277">
        <w:rPr>
          <w:rFonts w:ascii="Times New Roman" w:hAnsi="Times New Roman"/>
          <w:b/>
          <w:sz w:val="24"/>
          <w:szCs w:val="24"/>
          <w:lang w:val="kk-KZ" w:eastAsia="ar-SA"/>
        </w:rPr>
        <w:t>Заместитель Генерального директора</w:t>
      </w:r>
    </w:p>
    <w:p w:rsidR="00EE4BB3" w:rsidRPr="006D5277" w:rsidRDefault="00EE4BB3" w:rsidP="00E329FA">
      <w:pPr>
        <w:tabs>
          <w:tab w:val="left" w:pos="567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kk-KZ" w:eastAsia="ar-SA"/>
        </w:rPr>
      </w:pPr>
      <w:r w:rsidRPr="006D5277">
        <w:rPr>
          <w:rFonts w:ascii="Times New Roman" w:hAnsi="Times New Roman"/>
          <w:b/>
          <w:sz w:val="24"/>
          <w:szCs w:val="24"/>
          <w:lang w:val="kk-KZ" w:eastAsia="ar-SA"/>
        </w:rPr>
        <w:t xml:space="preserve">РГП на ПХВ «Казахстанский институт </w:t>
      </w:r>
    </w:p>
    <w:p w:rsidR="00EE4BB3" w:rsidRPr="006D5277" w:rsidRDefault="00EE4BB3" w:rsidP="00E329FA">
      <w:pPr>
        <w:tabs>
          <w:tab w:val="left" w:pos="567"/>
          <w:tab w:val="left" w:pos="7655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kk-KZ" w:eastAsia="ar-SA"/>
        </w:rPr>
      </w:pPr>
      <w:r w:rsidRPr="006D5277">
        <w:rPr>
          <w:rFonts w:ascii="Times New Roman" w:hAnsi="Times New Roman"/>
          <w:b/>
          <w:sz w:val="24"/>
          <w:szCs w:val="24"/>
          <w:lang w:val="kk-KZ" w:eastAsia="ar-SA"/>
        </w:rPr>
        <w:t xml:space="preserve">стандартизации и сертификации»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 w:eastAsia="ar-SA"/>
        </w:rPr>
        <w:t xml:space="preserve">     И. Хамитов</w:t>
      </w:r>
    </w:p>
    <w:p w:rsidR="00EE4BB3" w:rsidRPr="00D62995" w:rsidRDefault="00EE4BB3" w:rsidP="00E329FA">
      <w:pPr>
        <w:tabs>
          <w:tab w:val="left" w:pos="567"/>
        </w:tabs>
        <w:spacing w:after="0"/>
        <w:ind w:right="111"/>
        <w:jc w:val="both"/>
        <w:rPr>
          <w:b/>
          <w:sz w:val="24"/>
          <w:szCs w:val="24"/>
        </w:rPr>
      </w:pPr>
    </w:p>
    <w:p w:rsidR="00EE4BB3" w:rsidRDefault="00EE4BB3" w:rsidP="00E329FA">
      <w:pPr>
        <w:tabs>
          <w:tab w:val="left" w:pos="567"/>
        </w:tabs>
        <w:spacing w:after="0"/>
        <w:ind w:right="-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</w:t>
      </w:r>
      <w:r w:rsidRPr="00BE02CC">
        <w:rPr>
          <w:rFonts w:ascii="Times New Roman" w:hAnsi="Times New Roman"/>
          <w:b/>
          <w:sz w:val="24"/>
          <w:szCs w:val="24"/>
        </w:rPr>
        <w:t xml:space="preserve">центра стандартизации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EE4BB3" w:rsidRPr="006D5277" w:rsidRDefault="00EE4BB3" w:rsidP="00E329FA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D5277">
        <w:rPr>
          <w:rFonts w:ascii="Times New Roman" w:hAnsi="Times New Roman"/>
          <w:b/>
          <w:sz w:val="24"/>
          <w:szCs w:val="24"/>
        </w:rPr>
        <w:t xml:space="preserve">РГП на ПХВ «Казахстанский институт </w:t>
      </w:r>
    </w:p>
    <w:p w:rsidR="00EE4BB3" w:rsidRPr="00BE02CC" w:rsidRDefault="00EE4BB3" w:rsidP="00E329FA">
      <w:pPr>
        <w:tabs>
          <w:tab w:val="left" w:pos="567"/>
        </w:tabs>
        <w:spacing w:after="0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6D5277">
        <w:rPr>
          <w:rFonts w:ascii="Times New Roman" w:hAnsi="Times New Roman"/>
          <w:b/>
          <w:sz w:val="24"/>
          <w:szCs w:val="24"/>
        </w:rPr>
        <w:t>Стандартизации и сертификации»</w:t>
      </w:r>
      <w:r w:rsidRPr="00BE02C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Pr="00BE02CC">
        <w:rPr>
          <w:rFonts w:ascii="Times New Roman" w:hAnsi="Times New Roman"/>
          <w:b/>
          <w:sz w:val="24"/>
          <w:szCs w:val="24"/>
        </w:rPr>
        <w:t xml:space="preserve">А. </w:t>
      </w:r>
      <w:proofErr w:type="spellStart"/>
      <w:r w:rsidRPr="00BE02CC">
        <w:rPr>
          <w:rFonts w:ascii="Times New Roman" w:hAnsi="Times New Roman"/>
          <w:b/>
          <w:sz w:val="24"/>
          <w:szCs w:val="24"/>
        </w:rPr>
        <w:t>Кудайбергенова</w:t>
      </w:r>
      <w:proofErr w:type="spellEnd"/>
    </w:p>
    <w:p w:rsidR="00EE4BB3" w:rsidRPr="00BE02CC" w:rsidRDefault="00EE4BB3" w:rsidP="00E329FA">
      <w:pPr>
        <w:tabs>
          <w:tab w:val="left" w:pos="567"/>
        </w:tabs>
        <w:spacing w:after="0"/>
        <w:ind w:right="111"/>
        <w:jc w:val="both"/>
        <w:rPr>
          <w:rFonts w:ascii="Times New Roman" w:hAnsi="Times New Roman"/>
          <w:b/>
          <w:sz w:val="24"/>
          <w:szCs w:val="24"/>
        </w:rPr>
      </w:pPr>
    </w:p>
    <w:p w:rsidR="00EE4BB3" w:rsidRDefault="00EE4BB3" w:rsidP="00E329FA">
      <w:pPr>
        <w:tabs>
          <w:tab w:val="left" w:pos="567"/>
        </w:tabs>
        <w:spacing w:after="0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BE02CC">
        <w:rPr>
          <w:rFonts w:ascii="Times New Roman" w:hAnsi="Times New Roman"/>
          <w:b/>
          <w:sz w:val="24"/>
          <w:szCs w:val="24"/>
        </w:rPr>
        <w:t xml:space="preserve">Заместитель начальника центра стандартизации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EE4BB3" w:rsidRPr="006D5277" w:rsidRDefault="00EE4BB3" w:rsidP="00E329FA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D5277">
        <w:rPr>
          <w:rFonts w:ascii="Times New Roman" w:hAnsi="Times New Roman"/>
          <w:b/>
          <w:sz w:val="24"/>
          <w:szCs w:val="24"/>
        </w:rPr>
        <w:t xml:space="preserve">РГП на ПХВ «Казахстанский институт </w:t>
      </w:r>
    </w:p>
    <w:p w:rsidR="00EE4BB3" w:rsidRPr="00BE02CC" w:rsidRDefault="00EE4BB3" w:rsidP="00E329FA">
      <w:pPr>
        <w:tabs>
          <w:tab w:val="left" w:pos="567"/>
        </w:tabs>
        <w:spacing w:after="0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6D5277">
        <w:rPr>
          <w:rFonts w:ascii="Times New Roman" w:hAnsi="Times New Roman"/>
          <w:b/>
          <w:sz w:val="24"/>
          <w:szCs w:val="24"/>
        </w:rPr>
        <w:t>Стандартизации и сертификации»</w:t>
      </w:r>
      <w:r w:rsidRPr="00BE02C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BE02CC">
        <w:rPr>
          <w:rFonts w:ascii="Times New Roman" w:hAnsi="Times New Roman"/>
          <w:b/>
          <w:sz w:val="24"/>
          <w:szCs w:val="24"/>
        </w:rPr>
        <w:t>Е. Кулешова</w:t>
      </w:r>
    </w:p>
    <w:p w:rsidR="00EE4BB3" w:rsidRPr="00BE02CC" w:rsidRDefault="00EE4BB3" w:rsidP="00E329FA">
      <w:pPr>
        <w:tabs>
          <w:tab w:val="left" w:pos="567"/>
        </w:tabs>
        <w:suppressAutoHyphens/>
        <w:spacing w:after="0"/>
        <w:jc w:val="both"/>
        <w:rPr>
          <w:rFonts w:ascii="Times New Roman" w:hAnsi="Times New Roman"/>
          <w:b/>
          <w:sz w:val="24"/>
          <w:lang w:eastAsia="ar-SA"/>
        </w:rPr>
      </w:pPr>
    </w:p>
    <w:p w:rsidR="00EE4BB3" w:rsidRDefault="00EE4BB3" w:rsidP="00E329FA">
      <w:pPr>
        <w:tabs>
          <w:tab w:val="left" w:pos="567"/>
        </w:tabs>
        <w:spacing w:after="0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BE02CC">
        <w:rPr>
          <w:rFonts w:ascii="Times New Roman" w:hAnsi="Times New Roman"/>
          <w:b/>
          <w:sz w:val="24"/>
          <w:szCs w:val="24"/>
        </w:rPr>
        <w:t xml:space="preserve">Директор </w:t>
      </w:r>
      <w:proofErr w:type="spellStart"/>
      <w:r w:rsidRPr="00BE02CC">
        <w:rPr>
          <w:rFonts w:ascii="Times New Roman" w:hAnsi="Times New Roman"/>
          <w:b/>
          <w:sz w:val="24"/>
          <w:szCs w:val="24"/>
        </w:rPr>
        <w:t>Акмолинского</w:t>
      </w:r>
      <w:proofErr w:type="spellEnd"/>
      <w:r w:rsidRPr="00BE02CC">
        <w:rPr>
          <w:rFonts w:ascii="Times New Roman" w:hAnsi="Times New Roman"/>
          <w:b/>
          <w:sz w:val="24"/>
          <w:szCs w:val="24"/>
        </w:rPr>
        <w:t xml:space="preserve"> Филиала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E4BB3" w:rsidRPr="006D5277" w:rsidRDefault="00EE4BB3" w:rsidP="00E329FA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D5277">
        <w:rPr>
          <w:rFonts w:ascii="Times New Roman" w:hAnsi="Times New Roman"/>
          <w:b/>
          <w:sz w:val="24"/>
          <w:szCs w:val="24"/>
        </w:rPr>
        <w:t xml:space="preserve">РГП на ПХВ «Казахстанский институт </w:t>
      </w:r>
    </w:p>
    <w:p w:rsidR="00EE4BB3" w:rsidRPr="00BE02CC" w:rsidRDefault="00EE4BB3" w:rsidP="00E329FA">
      <w:pPr>
        <w:tabs>
          <w:tab w:val="left" w:pos="567"/>
        </w:tabs>
        <w:spacing w:after="0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6D5277">
        <w:rPr>
          <w:rFonts w:ascii="Times New Roman" w:hAnsi="Times New Roman"/>
          <w:b/>
          <w:sz w:val="24"/>
          <w:szCs w:val="24"/>
        </w:rPr>
        <w:t>Стандартизации и сертификации»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BE02CC">
        <w:rPr>
          <w:rFonts w:ascii="Times New Roman" w:hAnsi="Times New Roman"/>
          <w:b/>
          <w:sz w:val="24"/>
          <w:szCs w:val="24"/>
        </w:rPr>
        <w:t xml:space="preserve"> К. Жунусов</w:t>
      </w:r>
    </w:p>
    <w:p w:rsidR="00EE4BB3" w:rsidRPr="006D5277" w:rsidRDefault="00EE4BB3" w:rsidP="00E329FA">
      <w:pPr>
        <w:tabs>
          <w:tab w:val="left" w:pos="567"/>
          <w:tab w:val="left" w:pos="4111"/>
        </w:tabs>
        <w:spacing w:after="0"/>
        <w:jc w:val="both"/>
        <w:rPr>
          <w:rFonts w:ascii="Times New Roman" w:hAnsi="Times New Roman"/>
          <w:b/>
          <w:sz w:val="24"/>
          <w:lang w:val="kk-KZ" w:eastAsia="ar-SA"/>
        </w:rPr>
      </w:pPr>
    </w:p>
    <w:p w:rsidR="00EE4BB3" w:rsidRPr="006D5277" w:rsidRDefault="00EE4BB3" w:rsidP="00E329FA">
      <w:pPr>
        <w:tabs>
          <w:tab w:val="left" w:pos="567"/>
          <w:tab w:val="left" w:pos="411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 с</w:t>
      </w:r>
      <w:r w:rsidRPr="006D5277">
        <w:rPr>
          <w:rFonts w:ascii="Times New Roman" w:hAnsi="Times New Roman"/>
          <w:b/>
          <w:sz w:val="24"/>
          <w:szCs w:val="24"/>
        </w:rPr>
        <w:t>пециалист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D5277">
        <w:rPr>
          <w:rFonts w:ascii="Times New Roman" w:hAnsi="Times New Roman"/>
          <w:b/>
          <w:sz w:val="24"/>
          <w:szCs w:val="24"/>
        </w:rPr>
        <w:t>Акмолинского</w:t>
      </w:r>
      <w:proofErr w:type="spellEnd"/>
      <w:r w:rsidRPr="006D5277">
        <w:rPr>
          <w:rFonts w:ascii="Times New Roman" w:hAnsi="Times New Roman"/>
          <w:b/>
          <w:sz w:val="24"/>
          <w:szCs w:val="24"/>
        </w:rPr>
        <w:t xml:space="preserve"> филиала </w:t>
      </w:r>
    </w:p>
    <w:p w:rsidR="00EE4BB3" w:rsidRPr="006D5277" w:rsidRDefault="00EE4BB3" w:rsidP="00E329FA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D5277">
        <w:rPr>
          <w:rFonts w:ascii="Times New Roman" w:hAnsi="Times New Roman"/>
          <w:b/>
          <w:sz w:val="24"/>
          <w:szCs w:val="24"/>
        </w:rPr>
        <w:t xml:space="preserve">РГП на ПХВ «Казахстанский институт </w:t>
      </w:r>
    </w:p>
    <w:p w:rsidR="00EE4BB3" w:rsidRDefault="00EE4BB3" w:rsidP="00E329FA">
      <w:pPr>
        <w:tabs>
          <w:tab w:val="left" w:pos="567"/>
        </w:tabs>
      </w:pPr>
      <w:r w:rsidRPr="006D5277">
        <w:rPr>
          <w:rFonts w:ascii="Times New Roman" w:hAnsi="Times New Roman"/>
          <w:b/>
          <w:sz w:val="24"/>
          <w:szCs w:val="24"/>
        </w:rPr>
        <w:t xml:space="preserve">Стандартизации и сертификации»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Б</w:t>
      </w:r>
      <w:r w:rsidRPr="006D527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Аканов</w:t>
      </w:r>
      <w:proofErr w:type="spellEnd"/>
    </w:p>
    <w:p w:rsidR="00F5737B" w:rsidRDefault="00F5737B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737B" w:rsidRDefault="00F5737B" w:rsidP="00E329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277C4" w:rsidRPr="007F4E21" w:rsidRDefault="004277C4" w:rsidP="00E329FA">
      <w:pPr>
        <w:tabs>
          <w:tab w:val="left" w:pos="567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4277C4" w:rsidRPr="004277C4" w:rsidRDefault="004277C4" w:rsidP="00E329FA">
      <w:pPr>
        <w:pStyle w:val="Style5"/>
        <w:tabs>
          <w:tab w:val="left" w:pos="567"/>
        </w:tabs>
        <w:spacing w:line="240" w:lineRule="auto"/>
        <w:ind w:firstLine="567"/>
        <w:rPr>
          <w:rFonts w:ascii="Times New Roman" w:hAnsi="Times New Roman" w:cs="Times New Roman"/>
        </w:rPr>
      </w:pPr>
    </w:p>
    <w:p w:rsidR="00A70F73" w:rsidRDefault="00A70F73" w:rsidP="00E329FA">
      <w:pPr>
        <w:pStyle w:val="Style5"/>
        <w:tabs>
          <w:tab w:val="left" w:pos="567"/>
          <w:tab w:val="left" w:pos="8789"/>
        </w:tabs>
        <w:spacing w:line="240" w:lineRule="auto"/>
        <w:ind w:firstLine="567"/>
        <w:rPr>
          <w:rFonts w:ascii="Times New Roman" w:hAnsi="Times New Roman" w:cs="Times New Roman"/>
          <w:spacing w:val="2"/>
          <w:shd w:val="clear" w:color="auto" w:fill="FFFFFF"/>
        </w:rPr>
      </w:pPr>
    </w:p>
    <w:p w:rsidR="00A70F73" w:rsidRPr="00E93668" w:rsidRDefault="00A70F73" w:rsidP="00E329FA">
      <w:pPr>
        <w:pStyle w:val="Style5"/>
        <w:tabs>
          <w:tab w:val="left" w:pos="567"/>
          <w:tab w:val="left" w:pos="8789"/>
        </w:tabs>
        <w:spacing w:line="240" w:lineRule="auto"/>
        <w:ind w:firstLine="567"/>
        <w:rPr>
          <w:rFonts w:ascii="Times New Roman" w:hAnsi="Times New Roman" w:cs="Times New Roman"/>
        </w:rPr>
      </w:pPr>
    </w:p>
    <w:p w:rsidR="00251CFC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51CFC" w:rsidRPr="00251CFC" w:rsidRDefault="00251CFC" w:rsidP="00E329FA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51CFC" w:rsidRDefault="00251CFC" w:rsidP="00E329FA">
      <w:pPr>
        <w:tabs>
          <w:tab w:val="left" w:pos="567"/>
        </w:tabs>
        <w:ind w:firstLine="567"/>
        <w:jc w:val="center"/>
      </w:pPr>
    </w:p>
    <w:sectPr w:rsidR="00251CFC" w:rsidSect="00E329FA">
      <w:headerReference w:type="default" r:id="rId7"/>
      <w:headerReference w:type="first" r:id="rId8"/>
      <w:pgSz w:w="11906" w:h="16838"/>
      <w:pgMar w:top="650" w:right="1416" w:bottom="1134" w:left="1134" w:header="99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5AE" w:rsidRDefault="00C725AE" w:rsidP="00E329FA">
      <w:pPr>
        <w:spacing w:after="0" w:line="240" w:lineRule="auto"/>
      </w:pPr>
      <w:r>
        <w:separator/>
      </w:r>
    </w:p>
  </w:endnote>
  <w:endnote w:type="continuationSeparator" w:id="0">
    <w:p w:rsidR="00C725AE" w:rsidRDefault="00C725AE" w:rsidP="00E3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5AE" w:rsidRDefault="00C725AE" w:rsidP="00E329FA">
      <w:pPr>
        <w:spacing w:after="0" w:line="240" w:lineRule="auto"/>
      </w:pPr>
      <w:r>
        <w:separator/>
      </w:r>
    </w:p>
  </w:footnote>
  <w:footnote w:type="continuationSeparator" w:id="0">
    <w:p w:rsidR="00C725AE" w:rsidRDefault="00C725AE" w:rsidP="00E3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9FA" w:rsidRDefault="00E329FA" w:rsidP="00E329FA">
    <w:pPr>
      <w:pStyle w:val="a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Изменение №1 к </w:t>
    </w:r>
    <w:proofErr w:type="gramStart"/>
    <w:r>
      <w:rPr>
        <w:rFonts w:ascii="Times New Roman" w:hAnsi="Times New Roman"/>
        <w:b/>
        <w:bCs/>
        <w:sz w:val="24"/>
        <w:szCs w:val="24"/>
      </w:rPr>
      <w:t>СТ</w:t>
    </w:r>
    <w:proofErr w:type="gramEnd"/>
    <w:r>
      <w:rPr>
        <w:rFonts w:ascii="Times New Roman" w:hAnsi="Times New Roman"/>
        <w:b/>
        <w:bCs/>
        <w:sz w:val="24"/>
        <w:szCs w:val="24"/>
      </w:rPr>
      <w:t xml:space="preserve"> РК 2255-2012</w:t>
    </w:r>
  </w:p>
  <w:p w:rsidR="00E329FA" w:rsidRPr="00E329FA" w:rsidRDefault="00E329FA" w:rsidP="00E329FA">
    <w:pPr>
      <w:pStyle w:val="a4"/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9FA" w:rsidRPr="00E329FA" w:rsidRDefault="00E329FA" w:rsidP="00E329FA">
    <w:pPr>
      <w:pStyle w:val="a4"/>
      <w:jc w:val="right"/>
      <w:rPr>
        <w:rFonts w:ascii="Times New Roman" w:hAnsi="Times New Roman"/>
        <w:sz w:val="24"/>
        <w:szCs w:val="24"/>
      </w:rPr>
    </w:pPr>
    <w:r w:rsidRPr="00E329FA">
      <w:rPr>
        <w:rFonts w:ascii="Times New Roman" w:hAnsi="Times New Roman"/>
        <w:sz w:val="24"/>
        <w:szCs w:val="24"/>
      </w:rP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CFC"/>
    <w:rsid w:val="00074033"/>
    <w:rsid w:val="001961DF"/>
    <w:rsid w:val="00251CFC"/>
    <w:rsid w:val="004277C4"/>
    <w:rsid w:val="00A70F73"/>
    <w:rsid w:val="00AE35B1"/>
    <w:rsid w:val="00C725AE"/>
    <w:rsid w:val="00CD0DFE"/>
    <w:rsid w:val="00D01CFC"/>
    <w:rsid w:val="00E329FA"/>
    <w:rsid w:val="00EE4BB3"/>
    <w:rsid w:val="00F0321E"/>
    <w:rsid w:val="00F5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F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A70F73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5">
    <w:name w:val="Font Style35"/>
    <w:rsid w:val="004277C4"/>
    <w:rPr>
      <w:rFonts w:ascii="Arial" w:hAnsi="Arial" w:cs="Arial"/>
      <w:sz w:val="18"/>
      <w:szCs w:val="18"/>
    </w:rPr>
  </w:style>
  <w:style w:type="character" w:styleId="a3">
    <w:name w:val="Hyperlink"/>
    <w:uiPriority w:val="99"/>
    <w:rsid w:val="004277C4"/>
    <w:rPr>
      <w:rFonts w:cs="Times New Roman"/>
      <w:color w:val="0000FF"/>
      <w:u w:val="single"/>
    </w:rPr>
  </w:style>
  <w:style w:type="paragraph" w:styleId="a4">
    <w:name w:val="header"/>
    <w:basedOn w:val="a"/>
    <w:link w:val="a5"/>
    <w:unhideWhenUsed/>
    <w:rsid w:val="00E3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329F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3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29F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3372141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bafik</dc:creator>
  <cp:keywords/>
  <dc:description/>
  <cp:lastModifiedBy>bafik</cp:lastModifiedBy>
  <cp:revision>3</cp:revision>
  <dcterms:created xsi:type="dcterms:W3CDTF">2020-08-13T04:07:00Z</dcterms:created>
  <dcterms:modified xsi:type="dcterms:W3CDTF">2020-08-13T05:33:00Z</dcterms:modified>
</cp:coreProperties>
</file>